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540"/>
          <w:sz w:val="36"/>
        </w:rPr>
        <w:t>情報提供依頼書(RFI)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発行日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会社名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担当部署・担当者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2026年9月5日)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株式会社サンプル)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情報システム部 田中)</w:t>
            </w:r>
          </w:p>
        </w:tc>
      </w:tr>
    </w:tbl>
    <w:p/>
    <w:p>
      <w:r>
        <w:rPr>
          <w:b/>
          <w:color w:val="1A2540"/>
          <w:sz w:val="24"/>
        </w:rPr>
        <w:t>1. 本依頼の目的</w:t>
      </w:r>
    </w:p>
    <w:p>
      <w:r>
        <w:t>(例: 顧客管理システムの導入検討にあたり、製品・サービスの情報収集を目的として、情報のご提供をお願いするものです。本依頼は発注をお約束するものではありません。)</w:t>
      </w:r>
    </w:p>
    <w:p>
      <w:r>
        <w:rPr>
          <w:b/>
          <w:color w:val="1A2540"/>
          <w:sz w:val="24"/>
        </w:rPr>
        <w:t>2. 弊社の概要と検討の背景</w:t>
      </w:r>
    </w:p>
    <w:p>
      <w:r>
        <w:t>(例: 従業員100名の商社。顧客情報が部署ごとに分散しており、一元管理の仕組みを検討中。)</w:t>
      </w:r>
    </w:p>
    <w:p>
      <w:r>
        <w:rPr>
          <w:b/>
          <w:color w:val="1A2540"/>
          <w:sz w:val="24"/>
        </w:rPr>
        <w:t>3. ご提供いただきたい情報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No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依頼項目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ご回答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会社概要・導入実績(同業種があれば))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製品・サービスの概要と特長)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3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標準的な機能一覧)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4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既存システムとの連携方法)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5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セキュリティ・データの保管場所)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6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標準的な導入期間と進め方)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7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概算費用(初期・月額・保守))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8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サポート体制)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</w:tbl>
    <w:p>
      <w:r>
        <w:rPr>
          <w:b/>
          <w:color w:val="1A2540"/>
          <w:sz w:val="24"/>
        </w:rPr>
        <w:t>4. 回答方法・期限</w:t>
      </w:r>
    </w:p>
    <w:p>
      <w:r>
        <w:t>(例: 本書の表に直接ご記入のうえ、9月19日までにメールでご返送ください。別紙・カタログの添付も歓迎します。)</w:t>
      </w:r>
    </w:p>
    <w:p>
      <w:r>
        <w:t>(例: 送付先: 情報システム部 田中 / sample@example.co.jp)</w:t>
      </w:r>
    </w:p>
    <w:p/>
    <w:p>
      <w:r>
        <w:rPr>
          <w:color w:val="5A6580"/>
          <w:sz w:val="17"/>
        </w:rPr>
        <w:t>配布元: Digital Sales(digital-sales-job.com)。ブラウザで自動作成できる無料ツール版: https://digital-sales-job.com/tools/rfi-generator/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